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51C" w:rsidRDefault="00BB251C" w:rsidP="00BB251C">
      <w:pPr>
        <w:spacing w:after="0" w:line="240" w:lineRule="auto"/>
        <w:jc w:val="center"/>
        <w:rPr>
          <w:rFonts w:ascii="Times New Roman" w:hAnsi="Times New Roman" w:cs="Times New Roman"/>
          <w:b/>
          <w:sz w:val="32"/>
        </w:rPr>
      </w:pPr>
      <w:r>
        <w:rPr>
          <w:rFonts w:ascii="Times New Roman" w:hAnsi="Times New Roman" w:cs="Times New Roman"/>
          <w:b/>
          <w:sz w:val="32"/>
        </w:rPr>
        <w:t>NYC –Metro Physician Services PC</w:t>
      </w:r>
    </w:p>
    <w:p w:rsidR="00441169" w:rsidRPr="00441169" w:rsidRDefault="00441169" w:rsidP="00441169">
      <w:pPr>
        <w:jc w:val="center"/>
        <w:rPr>
          <w:rFonts w:ascii="Times New Roman" w:hAnsi="Times New Roman" w:cs="Times New Roman"/>
          <w:b/>
          <w:sz w:val="32"/>
          <w:szCs w:val="32"/>
        </w:rPr>
      </w:pPr>
      <w:r w:rsidRPr="00441169">
        <w:rPr>
          <w:rFonts w:ascii="Times New Roman" w:hAnsi="Times New Roman" w:cs="Times New Roman"/>
          <w:b/>
          <w:sz w:val="32"/>
          <w:szCs w:val="32"/>
        </w:rPr>
        <w:t>Consent for Service</w:t>
      </w:r>
    </w:p>
    <w:p w:rsidR="00441169" w:rsidRPr="00A123E9" w:rsidRDefault="00441169" w:rsidP="00441169">
      <w:pPr>
        <w:spacing w:line="240" w:lineRule="auto"/>
        <w:rPr>
          <w:rFonts w:ascii="Times New Roman" w:hAnsi="Times New Roman" w:cs="Times New Roman"/>
          <w:b/>
          <w:szCs w:val="24"/>
        </w:rPr>
      </w:pPr>
      <w:r w:rsidRPr="00A123E9">
        <w:rPr>
          <w:rFonts w:ascii="Times New Roman" w:hAnsi="Times New Roman" w:cs="Times New Roman"/>
          <w:b/>
          <w:szCs w:val="24"/>
        </w:rPr>
        <w:t>Patient’s Name: _______________________________</w:t>
      </w:r>
    </w:p>
    <w:p w:rsidR="00441169" w:rsidRPr="00A123E9" w:rsidRDefault="00441169" w:rsidP="00441169">
      <w:pPr>
        <w:spacing w:line="240" w:lineRule="auto"/>
        <w:rPr>
          <w:rFonts w:ascii="Times New Roman" w:hAnsi="Times New Roman" w:cs="Times New Roman"/>
          <w:szCs w:val="24"/>
        </w:rPr>
      </w:pPr>
      <w:r w:rsidRPr="00A123E9">
        <w:rPr>
          <w:rFonts w:ascii="Times New Roman" w:hAnsi="Times New Roman" w:cs="Times New Roman"/>
          <w:szCs w:val="24"/>
        </w:rPr>
        <w:t xml:space="preserve">I hereby consent and authorize NYC –Metro Physician Services PC, its agents and associates to provide care and treatment to me in my home. This consent provides us with your permission to perform reasonable and necessary medical examinations, testing and treatment. By signing below, you are indicating that (1) you intend that this consent is continuing in nature even after a specific diagnosis has been made and treatment recommended; and (2) you consent to treatment at </w:t>
      </w:r>
      <w:r w:rsidR="00A123E9">
        <w:rPr>
          <w:rFonts w:ascii="Times New Roman" w:hAnsi="Times New Roman" w:cs="Times New Roman"/>
          <w:szCs w:val="24"/>
        </w:rPr>
        <w:t xml:space="preserve">your home </w:t>
      </w:r>
      <w:r w:rsidRPr="00A123E9">
        <w:rPr>
          <w:rFonts w:ascii="Times New Roman" w:hAnsi="Times New Roman" w:cs="Times New Roman"/>
          <w:szCs w:val="24"/>
        </w:rPr>
        <w:t xml:space="preserve">or any other satellite </w:t>
      </w:r>
      <w:r w:rsidR="00A123E9">
        <w:rPr>
          <w:rFonts w:ascii="Times New Roman" w:hAnsi="Times New Roman" w:cs="Times New Roman"/>
          <w:szCs w:val="24"/>
        </w:rPr>
        <w:t>location</w:t>
      </w:r>
      <w:r w:rsidRPr="00A123E9">
        <w:rPr>
          <w:rFonts w:ascii="Times New Roman" w:hAnsi="Times New Roman" w:cs="Times New Roman"/>
          <w:szCs w:val="24"/>
        </w:rPr>
        <w:t>. The consent will remain fully effective until it is revoked in writing. You have the right at any time to discontinue services.</w:t>
      </w:r>
    </w:p>
    <w:p w:rsidR="00441169" w:rsidRPr="00A123E9" w:rsidRDefault="00441169" w:rsidP="00441169">
      <w:pPr>
        <w:spacing w:line="240" w:lineRule="auto"/>
        <w:rPr>
          <w:rFonts w:ascii="Times New Roman" w:hAnsi="Times New Roman" w:cs="Times New Roman"/>
          <w:szCs w:val="24"/>
        </w:rPr>
      </w:pPr>
      <w:r w:rsidRPr="00A123E9">
        <w:rPr>
          <w:rFonts w:ascii="Times New Roman" w:hAnsi="Times New Roman" w:cs="Times New Roman"/>
          <w:szCs w:val="24"/>
        </w:rPr>
        <w:t>You have the right to discuss the treatment plan with your physician about the purpose, potential risks and benefits of any test ordered for you. If you have any concerns regarding any test or treatment recommend by your health care provider, we encourage you to ask</w:t>
      </w:r>
      <w:r w:rsidR="00A123E9" w:rsidRPr="00A123E9">
        <w:rPr>
          <w:rFonts w:ascii="Times New Roman" w:hAnsi="Times New Roman" w:cs="Times New Roman"/>
          <w:szCs w:val="24"/>
        </w:rPr>
        <w:t xml:space="preserve"> </w:t>
      </w:r>
      <w:r w:rsidRPr="00A123E9">
        <w:rPr>
          <w:rFonts w:ascii="Times New Roman" w:hAnsi="Times New Roman" w:cs="Times New Roman"/>
          <w:szCs w:val="24"/>
        </w:rPr>
        <w:t>questions.</w:t>
      </w:r>
    </w:p>
    <w:p w:rsidR="00A123E9" w:rsidRPr="00A123E9" w:rsidRDefault="00441169" w:rsidP="00A123E9">
      <w:pPr>
        <w:spacing w:after="0" w:line="240" w:lineRule="auto"/>
        <w:rPr>
          <w:rFonts w:ascii="Times New Roman" w:hAnsi="Times New Roman" w:cs="Times New Roman"/>
          <w:szCs w:val="24"/>
        </w:rPr>
      </w:pPr>
      <w:r w:rsidRPr="00A123E9">
        <w:rPr>
          <w:rFonts w:ascii="Times New Roman" w:hAnsi="Times New Roman" w:cs="Times New Roman"/>
          <w:szCs w:val="24"/>
        </w:rPr>
        <w:t xml:space="preserve">I voluntarily request a physician, and/or </w:t>
      </w:r>
      <w:proofErr w:type="spellStart"/>
      <w:r w:rsidRPr="00A123E9">
        <w:rPr>
          <w:rFonts w:ascii="Times New Roman" w:hAnsi="Times New Roman" w:cs="Times New Roman"/>
          <w:szCs w:val="24"/>
        </w:rPr>
        <w:t>mid level</w:t>
      </w:r>
      <w:proofErr w:type="spellEnd"/>
      <w:r w:rsidRPr="00A123E9">
        <w:rPr>
          <w:rFonts w:ascii="Times New Roman" w:hAnsi="Times New Roman" w:cs="Times New Roman"/>
          <w:szCs w:val="24"/>
        </w:rPr>
        <w:t xml:space="preserve"> provider (Nurse Practitioner, Physician Assistant, or Clinical Nurse Specialist), and</w:t>
      </w:r>
      <w:r w:rsidR="00A123E9" w:rsidRPr="00A123E9">
        <w:rPr>
          <w:rFonts w:ascii="Times New Roman" w:hAnsi="Times New Roman" w:cs="Times New Roman"/>
          <w:szCs w:val="24"/>
        </w:rPr>
        <w:t xml:space="preserve"> </w:t>
      </w:r>
      <w:r w:rsidRPr="00A123E9">
        <w:rPr>
          <w:rFonts w:ascii="Times New Roman" w:hAnsi="Times New Roman" w:cs="Times New Roman"/>
          <w:szCs w:val="24"/>
        </w:rPr>
        <w:t>other health care providers or the designees as deemed necessary, to perform reasonable and necessary medical examination, testing</w:t>
      </w:r>
      <w:r w:rsidR="00A123E9" w:rsidRPr="00A123E9">
        <w:rPr>
          <w:rFonts w:ascii="Times New Roman" w:hAnsi="Times New Roman" w:cs="Times New Roman"/>
          <w:szCs w:val="24"/>
        </w:rPr>
        <w:t xml:space="preserve"> </w:t>
      </w:r>
      <w:r w:rsidRPr="00A123E9">
        <w:rPr>
          <w:rFonts w:ascii="Times New Roman" w:hAnsi="Times New Roman" w:cs="Times New Roman"/>
          <w:szCs w:val="24"/>
        </w:rPr>
        <w:t>and treatment for the condition which has brought me to seek care at this practice. I understand that if additional testing, invasive or</w:t>
      </w:r>
      <w:r w:rsidR="00A123E9" w:rsidRPr="00A123E9">
        <w:rPr>
          <w:rFonts w:ascii="Times New Roman" w:hAnsi="Times New Roman" w:cs="Times New Roman"/>
          <w:szCs w:val="24"/>
        </w:rPr>
        <w:t xml:space="preserve"> </w:t>
      </w:r>
      <w:r w:rsidRPr="00A123E9">
        <w:rPr>
          <w:rFonts w:ascii="Times New Roman" w:hAnsi="Times New Roman" w:cs="Times New Roman"/>
          <w:szCs w:val="24"/>
        </w:rPr>
        <w:t>interventional procedures are recommended, I will be asked to read and sign additional consent forms prior to the test(s) or</w:t>
      </w:r>
      <w:r w:rsidR="00A123E9" w:rsidRPr="00A123E9">
        <w:rPr>
          <w:rFonts w:ascii="Times New Roman" w:hAnsi="Times New Roman" w:cs="Times New Roman"/>
          <w:szCs w:val="24"/>
        </w:rPr>
        <w:t xml:space="preserve"> </w:t>
      </w:r>
      <w:r w:rsidRPr="00A123E9">
        <w:rPr>
          <w:rFonts w:ascii="Times New Roman" w:hAnsi="Times New Roman" w:cs="Times New Roman"/>
          <w:szCs w:val="24"/>
        </w:rPr>
        <w:t>procedure(s).</w:t>
      </w:r>
      <w:r w:rsidRPr="00A123E9">
        <w:rPr>
          <w:rFonts w:ascii="Times New Roman" w:hAnsi="Times New Roman" w:cs="Times New Roman"/>
          <w:szCs w:val="24"/>
        </w:rPr>
        <w:cr/>
      </w:r>
      <w:bookmarkStart w:id="0" w:name="_GoBack"/>
      <w:bookmarkEnd w:id="0"/>
    </w:p>
    <w:p w:rsidR="00441169" w:rsidRPr="00A123E9" w:rsidRDefault="00441169" w:rsidP="00A00D31">
      <w:pPr>
        <w:spacing w:after="0" w:line="240" w:lineRule="auto"/>
        <w:rPr>
          <w:rFonts w:ascii="Times New Roman" w:hAnsi="Times New Roman" w:cs="Times New Roman"/>
          <w:b/>
          <w:szCs w:val="24"/>
        </w:rPr>
      </w:pPr>
      <w:r w:rsidRPr="00A123E9">
        <w:rPr>
          <w:rFonts w:ascii="Times New Roman" w:hAnsi="Times New Roman" w:cs="Times New Roman"/>
          <w:b/>
          <w:szCs w:val="24"/>
        </w:rPr>
        <w:t xml:space="preserve">Authorization </w:t>
      </w:r>
      <w:proofErr w:type="gramStart"/>
      <w:r w:rsidRPr="00A123E9">
        <w:rPr>
          <w:rFonts w:ascii="Times New Roman" w:hAnsi="Times New Roman" w:cs="Times New Roman"/>
          <w:b/>
          <w:szCs w:val="24"/>
        </w:rPr>
        <w:t>For</w:t>
      </w:r>
      <w:proofErr w:type="gramEnd"/>
      <w:r w:rsidRPr="00A123E9">
        <w:rPr>
          <w:rFonts w:ascii="Times New Roman" w:hAnsi="Times New Roman" w:cs="Times New Roman"/>
          <w:b/>
          <w:szCs w:val="24"/>
        </w:rPr>
        <w:t xml:space="preserve"> Release of Information</w:t>
      </w:r>
    </w:p>
    <w:p w:rsidR="00441169" w:rsidRPr="00A123E9" w:rsidRDefault="00441169" w:rsidP="00441169">
      <w:pPr>
        <w:spacing w:line="240" w:lineRule="auto"/>
        <w:rPr>
          <w:rFonts w:ascii="Times New Roman" w:hAnsi="Times New Roman" w:cs="Times New Roman"/>
          <w:szCs w:val="24"/>
        </w:rPr>
      </w:pPr>
      <w:r w:rsidRPr="00A123E9">
        <w:rPr>
          <w:rFonts w:ascii="Times New Roman" w:hAnsi="Times New Roman" w:cs="Times New Roman"/>
          <w:szCs w:val="24"/>
        </w:rPr>
        <w:t>I hereby consent and authorize NYC –Metro Physician Services PC to release and receive protected health information for the purposes of treatment and healthcare operations.  The exchange of information may occur between, but is not limited to, physician, other healthcare providers and regulatory and/or accrediting reviewers.</w:t>
      </w:r>
    </w:p>
    <w:p w:rsidR="00441169" w:rsidRPr="00A00D31" w:rsidRDefault="00441169" w:rsidP="00A00D31">
      <w:pPr>
        <w:spacing w:after="0" w:line="240" w:lineRule="auto"/>
        <w:rPr>
          <w:rFonts w:ascii="Times New Roman" w:hAnsi="Times New Roman" w:cs="Times New Roman"/>
          <w:b/>
          <w:szCs w:val="24"/>
        </w:rPr>
      </w:pPr>
      <w:r w:rsidRPr="00A123E9">
        <w:rPr>
          <w:rFonts w:ascii="Times New Roman" w:hAnsi="Times New Roman" w:cs="Times New Roman"/>
          <w:b/>
          <w:szCs w:val="24"/>
        </w:rPr>
        <w:t>Supplies</w:t>
      </w:r>
    </w:p>
    <w:p w:rsidR="00441169" w:rsidRPr="00A123E9" w:rsidRDefault="00441169" w:rsidP="00441169">
      <w:pPr>
        <w:spacing w:line="240" w:lineRule="auto"/>
        <w:rPr>
          <w:rFonts w:ascii="Times New Roman" w:hAnsi="Times New Roman" w:cs="Times New Roman"/>
          <w:szCs w:val="24"/>
        </w:rPr>
      </w:pPr>
      <w:r w:rsidRPr="00A123E9">
        <w:rPr>
          <w:rFonts w:ascii="Times New Roman" w:hAnsi="Times New Roman" w:cs="Times New Roman"/>
          <w:szCs w:val="24"/>
        </w:rPr>
        <w:t>I understand that I will be informed of any DME (Durable Medical Equipment) that is recommended by the care team and that right to decide not to have the equipment ordered.   I understand that this equipment may be paid for by my health plan (Medicare, Medicaid).  I will be informed of any copays and/or charges I am liable for before equipment is ordered</w:t>
      </w:r>
    </w:p>
    <w:p w:rsidR="00A123E9" w:rsidRPr="00A123E9" w:rsidRDefault="00A123E9" w:rsidP="00A00D31">
      <w:pPr>
        <w:spacing w:after="0" w:line="240" w:lineRule="auto"/>
        <w:rPr>
          <w:rFonts w:ascii="Times New Roman" w:hAnsi="Times New Roman" w:cs="Times New Roman"/>
          <w:b/>
          <w:szCs w:val="24"/>
        </w:rPr>
      </w:pPr>
      <w:r w:rsidRPr="00A123E9">
        <w:rPr>
          <w:rFonts w:ascii="Times New Roman" w:hAnsi="Times New Roman" w:cs="Times New Roman"/>
          <w:b/>
          <w:szCs w:val="24"/>
        </w:rPr>
        <w:t>Consent</w:t>
      </w:r>
    </w:p>
    <w:p w:rsidR="00441169" w:rsidRPr="00A123E9" w:rsidRDefault="00441169" w:rsidP="00441169">
      <w:pPr>
        <w:spacing w:line="240" w:lineRule="auto"/>
        <w:rPr>
          <w:rFonts w:ascii="Times New Roman" w:hAnsi="Times New Roman" w:cs="Times New Roman"/>
          <w:szCs w:val="24"/>
        </w:rPr>
      </w:pPr>
      <w:r w:rsidRPr="00A123E9">
        <w:rPr>
          <w:rFonts w:ascii="Times New Roman" w:hAnsi="Times New Roman" w:cs="Times New Roman"/>
          <w:szCs w:val="24"/>
        </w:rPr>
        <w:t>This consent to Service is applicable to NYC –Metro Physician Services PC.  I understand what I have read what was explained to me and agree to the agreement.  Additionally, I understand that either party may terminate this agreement for any reason and/or any time.</w:t>
      </w:r>
    </w:p>
    <w:p w:rsidR="00A123E9" w:rsidRPr="00A00D31" w:rsidRDefault="00A123E9" w:rsidP="00441169">
      <w:pPr>
        <w:spacing w:line="240" w:lineRule="auto"/>
        <w:rPr>
          <w:rFonts w:ascii="Times New Roman" w:hAnsi="Times New Roman" w:cs="Times New Roman"/>
          <w:sz w:val="16"/>
          <w:szCs w:val="24"/>
        </w:rPr>
      </w:pPr>
    </w:p>
    <w:p w:rsidR="00441169" w:rsidRPr="00A123E9" w:rsidRDefault="00441169" w:rsidP="00A123E9">
      <w:pPr>
        <w:pBdr>
          <w:top w:val="single" w:sz="4" w:space="1" w:color="auto"/>
        </w:pBdr>
        <w:spacing w:line="240" w:lineRule="auto"/>
        <w:rPr>
          <w:rFonts w:ascii="Times New Roman" w:hAnsi="Times New Roman" w:cs="Times New Roman"/>
          <w:szCs w:val="24"/>
        </w:rPr>
      </w:pPr>
      <w:r w:rsidRPr="00A123E9">
        <w:rPr>
          <w:rFonts w:ascii="Times New Roman" w:hAnsi="Times New Roman" w:cs="Times New Roman"/>
          <w:szCs w:val="24"/>
        </w:rPr>
        <w:t xml:space="preserve">Signature of Patient or Representative </w:t>
      </w:r>
      <w:r w:rsidRPr="00A123E9">
        <w:rPr>
          <w:rFonts w:ascii="Times New Roman" w:hAnsi="Times New Roman" w:cs="Times New Roman"/>
          <w:szCs w:val="24"/>
        </w:rPr>
        <w:tab/>
      </w:r>
      <w:r w:rsidRPr="00A123E9">
        <w:rPr>
          <w:rFonts w:ascii="Times New Roman" w:hAnsi="Times New Roman" w:cs="Times New Roman"/>
          <w:szCs w:val="24"/>
        </w:rPr>
        <w:tab/>
      </w:r>
      <w:r w:rsidRPr="00A123E9">
        <w:rPr>
          <w:rFonts w:ascii="Times New Roman" w:hAnsi="Times New Roman" w:cs="Times New Roman"/>
          <w:szCs w:val="24"/>
        </w:rPr>
        <w:tab/>
      </w:r>
      <w:r w:rsidRPr="00A123E9">
        <w:rPr>
          <w:rFonts w:ascii="Times New Roman" w:hAnsi="Times New Roman" w:cs="Times New Roman"/>
          <w:szCs w:val="24"/>
        </w:rPr>
        <w:tab/>
      </w:r>
      <w:r w:rsidRPr="00A123E9">
        <w:rPr>
          <w:rFonts w:ascii="Times New Roman" w:hAnsi="Times New Roman" w:cs="Times New Roman"/>
          <w:szCs w:val="24"/>
        </w:rPr>
        <w:tab/>
        <w:t xml:space="preserve">Date </w:t>
      </w:r>
    </w:p>
    <w:p w:rsidR="00A123E9" w:rsidRPr="00A00D31" w:rsidRDefault="00A123E9" w:rsidP="00A123E9">
      <w:pPr>
        <w:spacing w:line="240" w:lineRule="auto"/>
        <w:rPr>
          <w:rFonts w:ascii="Times New Roman" w:hAnsi="Times New Roman" w:cs="Times New Roman"/>
          <w:sz w:val="16"/>
          <w:szCs w:val="24"/>
        </w:rPr>
      </w:pPr>
    </w:p>
    <w:p w:rsidR="00441169" w:rsidRPr="00A123E9" w:rsidRDefault="00441169" w:rsidP="00A123E9">
      <w:pPr>
        <w:pBdr>
          <w:top w:val="single" w:sz="4" w:space="1" w:color="auto"/>
        </w:pBdr>
        <w:spacing w:line="240" w:lineRule="auto"/>
        <w:rPr>
          <w:rFonts w:ascii="Times New Roman" w:hAnsi="Times New Roman" w:cs="Times New Roman"/>
          <w:szCs w:val="24"/>
        </w:rPr>
      </w:pPr>
      <w:r w:rsidRPr="00A123E9">
        <w:rPr>
          <w:rFonts w:ascii="Times New Roman" w:hAnsi="Times New Roman" w:cs="Times New Roman"/>
          <w:szCs w:val="24"/>
        </w:rPr>
        <w:t xml:space="preserve">Name of Patient or Representative </w:t>
      </w:r>
      <w:r w:rsidRPr="00A123E9">
        <w:rPr>
          <w:rFonts w:ascii="Times New Roman" w:hAnsi="Times New Roman" w:cs="Times New Roman"/>
          <w:szCs w:val="24"/>
        </w:rPr>
        <w:tab/>
      </w:r>
      <w:r w:rsidRPr="00A123E9">
        <w:rPr>
          <w:rFonts w:ascii="Times New Roman" w:hAnsi="Times New Roman" w:cs="Times New Roman"/>
          <w:szCs w:val="24"/>
        </w:rPr>
        <w:tab/>
      </w:r>
      <w:r w:rsidRPr="00A123E9">
        <w:rPr>
          <w:rFonts w:ascii="Times New Roman" w:hAnsi="Times New Roman" w:cs="Times New Roman"/>
          <w:szCs w:val="24"/>
        </w:rPr>
        <w:tab/>
      </w:r>
      <w:r w:rsidRPr="00A123E9">
        <w:rPr>
          <w:rFonts w:ascii="Times New Roman" w:hAnsi="Times New Roman" w:cs="Times New Roman"/>
          <w:szCs w:val="24"/>
        </w:rPr>
        <w:tab/>
      </w:r>
      <w:r w:rsidRPr="00A123E9">
        <w:rPr>
          <w:rFonts w:ascii="Times New Roman" w:hAnsi="Times New Roman" w:cs="Times New Roman"/>
          <w:szCs w:val="24"/>
        </w:rPr>
        <w:tab/>
        <w:t>Relationship to Patient</w:t>
      </w:r>
    </w:p>
    <w:p w:rsidR="00A123E9" w:rsidRPr="00A00D31" w:rsidRDefault="00A123E9" w:rsidP="00A123E9">
      <w:pPr>
        <w:spacing w:line="240" w:lineRule="auto"/>
        <w:rPr>
          <w:rFonts w:ascii="Times New Roman" w:hAnsi="Times New Roman" w:cs="Times New Roman"/>
          <w:sz w:val="16"/>
          <w:szCs w:val="24"/>
        </w:rPr>
      </w:pPr>
    </w:p>
    <w:p w:rsidR="00441169" w:rsidRPr="00A123E9" w:rsidRDefault="00441169" w:rsidP="00A123E9">
      <w:pPr>
        <w:pBdr>
          <w:top w:val="single" w:sz="4" w:space="1" w:color="auto"/>
        </w:pBdr>
        <w:spacing w:line="240" w:lineRule="auto"/>
        <w:rPr>
          <w:rFonts w:ascii="Times New Roman" w:hAnsi="Times New Roman" w:cs="Times New Roman"/>
          <w:szCs w:val="24"/>
        </w:rPr>
      </w:pPr>
      <w:r w:rsidRPr="00A123E9">
        <w:rPr>
          <w:rFonts w:ascii="Times New Roman" w:hAnsi="Times New Roman" w:cs="Times New Roman"/>
          <w:szCs w:val="24"/>
        </w:rPr>
        <w:t>Name of Witness</w:t>
      </w:r>
    </w:p>
    <w:p w:rsidR="00A123E9" w:rsidRPr="00A00D31" w:rsidRDefault="00A123E9" w:rsidP="00A123E9">
      <w:pPr>
        <w:spacing w:line="240" w:lineRule="auto"/>
        <w:rPr>
          <w:rFonts w:ascii="Times New Roman" w:hAnsi="Times New Roman" w:cs="Times New Roman"/>
          <w:sz w:val="16"/>
          <w:szCs w:val="24"/>
        </w:rPr>
      </w:pPr>
    </w:p>
    <w:p w:rsidR="00441169" w:rsidRPr="00A123E9" w:rsidRDefault="00441169" w:rsidP="00A00D31">
      <w:pPr>
        <w:pBdr>
          <w:top w:val="single" w:sz="4" w:space="1" w:color="auto"/>
        </w:pBdr>
        <w:spacing w:line="240" w:lineRule="auto"/>
        <w:rPr>
          <w:rFonts w:ascii="Times New Roman" w:hAnsi="Times New Roman" w:cs="Times New Roman"/>
          <w:szCs w:val="24"/>
        </w:rPr>
      </w:pPr>
      <w:r w:rsidRPr="00A123E9">
        <w:rPr>
          <w:rFonts w:ascii="Times New Roman" w:hAnsi="Times New Roman" w:cs="Times New Roman"/>
          <w:szCs w:val="24"/>
        </w:rPr>
        <w:t xml:space="preserve">Signature of Witness </w:t>
      </w:r>
      <w:r w:rsidRPr="00A123E9">
        <w:rPr>
          <w:rFonts w:ascii="Times New Roman" w:hAnsi="Times New Roman" w:cs="Times New Roman"/>
          <w:szCs w:val="24"/>
        </w:rPr>
        <w:tab/>
      </w:r>
      <w:r w:rsidRPr="00A123E9">
        <w:rPr>
          <w:rFonts w:ascii="Times New Roman" w:hAnsi="Times New Roman" w:cs="Times New Roman"/>
          <w:szCs w:val="24"/>
        </w:rPr>
        <w:tab/>
      </w:r>
      <w:r w:rsidRPr="00A123E9">
        <w:rPr>
          <w:rFonts w:ascii="Times New Roman" w:hAnsi="Times New Roman" w:cs="Times New Roman"/>
          <w:szCs w:val="24"/>
        </w:rPr>
        <w:tab/>
      </w:r>
      <w:r w:rsidRPr="00A123E9">
        <w:rPr>
          <w:rFonts w:ascii="Times New Roman" w:hAnsi="Times New Roman" w:cs="Times New Roman"/>
          <w:szCs w:val="24"/>
        </w:rPr>
        <w:tab/>
      </w:r>
      <w:r w:rsidRPr="00A123E9">
        <w:rPr>
          <w:rFonts w:ascii="Times New Roman" w:hAnsi="Times New Roman" w:cs="Times New Roman"/>
          <w:szCs w:val="24"/>
        </w:rPr>
        <w:tab/>
      </w:r>
      <w:r w:rsidRPr="00A123E9">
        <w:rPr>
          <w:rFonts w:ascii="Times New Roman" w:hAnsi="Times New Roman" w:cs="Times New Roman"/>
          <w:szCs w:val="24"/>
        </w:rPr>
        <w:tab/>
      </w:r>
      <w:r w:rsidRPr="00A123E9">
        <w:rPr>
          <w:rFonts w:ascii="Times New Roman" w:hAnsi="Times New Roman" w:cs="Times New Roman"/>
          <w:szCs w:val="24"/>
        </w:rPr>
        <w:tab/>
      </w:r>
      <w:r w:rsidRPr="00A123E9">
        <w:rPr>
          <w:rFonts w:ascii="Times New Roman" w:hAnsi="Times New Roman" w:cs="Times New Roman"/>
          <w:szCs w:val="24"/>
        </w:rPr>
        <w:tab/>
        <w:t xml:space="preserve">Date </w:t>
      </w:r>
    </w:p>
    <w:sectPr w:rsidR="00441169" w:rsidRPr="00A123E9" w:rsidSect="00802D49">
      <w:headerReference w:type="default" r:id="rId8"/>
      <w:footerReference w:type="default" r:id="rId9"/>
      <w:type w:val="continuous"/>
      <w:pgSz w:w="12240" w:h="15840"/>
      <w:pgMar w:top="1528" w:right="1260" w:bottom="810" w:left="1060" w:header="720" w:footer="3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BFA" w:rsidRDefault="00D43BFA">
      <w:pPr>
        <w:spacing w:after="0" w:line="240" w:lineRule="auto"/>
      </w:pPr>
      <w:r>
        <w:separator/>
      </w:r>
    </w:p>
  </w:endnote>
  <w:endnote w:type="continuationSeparator" w:id="0">
    <w:p w:rsidR="00D43BFA" w:rsidRDefault="00D43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893494"/>
      <w:docPartObj>
        <w:docPartGallery w:val="Page Numbers (Bottom of Page)"/>
        <w:docPartUnique/>
      </w:docPartObj>
    </w:sdtPr>
    <w:sdtEndPr>
      <w:rPr>
        <w:noProof/>
      </w:rPr>
    </w:sdtEndPr>
    <w:sdtContent>
      <w:p w:rsidR="00A00D31" w:rsidRPr="00A00D31" w:rsidRDefault="00A00D31" w:rsidP="00802D49">
        <w:pPr>
          <w:pStyle w:val="Footer"/>
          <w:rPr>
            <w:rFonts w:ascii="Times New Roman" w:hAnsi="Times New Roman" w:cs="Times New Roman"/>
            <w:noProof/>
            <w:sz w:val="16"/>
          </w:rPr>
        </w:pPr>
        <w:r w:rsidRPr="00A00D31">
          <w:rPr>
            <w:rFonts w:ascii="Times New Roman" w:hAnsi="Times New Roman" w:cs="Times New Roman"/>
            <w:noProof/>
            <w:sz w:val="16"/>
          </w:rPr>
          <w:fldChar w:fldCharType="begin"/>
        </w:r>
        <w:r w:rsidRPr="00A00D31">
          <w:rPr>
            <w:rFonts w:ascii="Times New Roman" w:hAnsi="Times New Roman" w:cs="Times New Roman"/>
            <w:noProof/>
            <w:sz w:val="16"/>
          </w:rPr>
          <w:instrText xml:space="preserve"> FILENAME  \p  \* MERGEFORMAT </w:instrText>
        </w:r>
        <w:r w:rsidRPr="00A00D31">
          <w:rPr>
            <w:rFonts w:ascii="Times New Roman" w:hAnsi="Times New Roman" w:cs="Times New Roman"/>
            <w:noProof/>
            <w:sz w:val="16"/>
          </w:rPr>
          <w:fldChar w:fldCharType="separate"/>
        </w:r>
        <w:r w:rsidRPr="00A00D31">
          <w:rPr>
            <w:rFonts w:ascii="Times New Roman" w:hAnsi="Times New Roman" w:cs="Times New Roman"/>
            <w:noProof/>
            <w:sz w:val="16"/>
          </w:rPr>
          <w:t>G:\NYSBIP Grant\Forms\Consent for Service.docx</w:t>
        </w:r>
        <w:r w:rsidRPr="00A00D31">
          <w:rPr>
            <w:rFonts w:ascii="Times New Roman" w:hAnsi="Times New Roman" w:cs="Times New Roman"/>
            <w:noProof/>
            <w:sz w:val="16"/>
          </w:rPr>
          <w:fldChar w:fldCharType="end"/>
        </w:r>
      </w:p>
      <w:p w:rsidR="00802D49" w:rsidRPr="00802D49" w:rsidRDefault="00802D49" w:rsidP="00802D49">
        <w:pPr>
          <w:pStyle w:val="Footer"/>
          <w:rPr>
            <w:rFonts w:ascii="Times New Roman" w:hAnsi="Times New Roman" w:cs="Times New Roman"/>
            <w:sz w:val="16"/>
          </w:rPr>
        </w:pPr>
        <w:r w:rsidRPr="0095449E">
          <w:rPr>
            <w:rFonts w:ascii="Times New Roman" w:hAnsi="Times New Roman" w:cs="Times New Roman"/>
            <w:sz w:val="16"/>
          </w:rPr>
          <w:fldChar w:fldCharType="begin"/>
        </w:r>
        <w:r w:rsidRPr="0095449E">
          <w:rPr>
            <w:rFonts w:ascii="Times New Roman" w:hAnsi="Times New Roman" w:cs="Times New Roman"/>
            <w:sz w:val="16"/>
          </w:rPr>
          <w:instrText xml:space="preserve"> CREATEDATE   \* MERGEFORMAT </w:instrText>
        </w:r>
        <w:r w:rsidRPr="0095449E">
          <w:rPr>
            <w:rFonts w:ascii="Times New Roman" w:hAnsi="Times New Roman" w:cs="Times New Roman"/>
            <w:sz w:val="16"/>
          </w:rPr>
          <w:fldChar w:fldCharType="separate"/>
        </w:r>
        <w:r w:rsidRPr="0095449E">
          <w:rPr>
            <w:rFonts w:ascii="Times New Roman" w:hAnsi="Times New Roman" w:cs="Times New Roman"/>
            <w:noProof/>
            <w:sz w:val="16"/>
          </w:rPr>
          <w:t xml:space="preserve">11/8/2018 </w:t>
        </w:r>
        <w:r w:rsidRPr="0095449E">
          <w:rPr>
            <w:rFonts w:ascii="Times New Roman" w:hAnsi="Times New Roman" w:cs="Times New Roman"/>
            <w:sz w:val="16"/>
          </w:rPr>
          <w:fldChar w:fldCharType="end"/>
        </w:r>
        <w:r>
          <w:rPr>
            <w:rFonts w:ascii="Times New Roman" w:hAnsi="Times New Roman" w:cs="Times New Roman"/>
            <w:sz w:val="16"/>
          </w:rPr>
          <w:tab/>
        </w:r>
        <w:r>
          <w:rPr>
            <w:rFonts w:ascii="Times New Roman" w:hAnsi="Times New Roman" w:cs="Times New Roman"/>
            <w:sz w:val="16"/>
          </w:rPr>
          <w:tab/>
        </w:r>
      </w:p>
    </w:sdtContent>
  </w:sdt>
  <w:p w:rsidR="00802D49" w:rsidRPr="00802D49" w:rsidRDefault="00802D49">
    <w:pPr>
      <w:pStyle w:val="Footer"/>
      <w:rPr>
        <w:rFonts w:ascii="Times New Roman" w:hAnsi="Times New Roman" w:cs="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BFA" w:rsidRDefault="00D43BFA">
      <w:pPr>
        <w:spacing w:after="0" w:line="240" w:lineRule="auto"/>
      </w:pPr>
      <w:r>
        <w:separator/>
      </w:r>
    </w:p>
  </w:footnote>
  <w:footnote w:type="continuationSeparator" w:id="0">
    <w:p w:rsidR="00D43BFA" w:rsidRDefault="00D43B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748" w:rsidRDefault="008A1E3E">
    <w:pPr>
      <w:spacing w:after="0" w:line="200" w:lineRule="exact"/>
      <w:rPr>
        <w:sz w:val="20"/>
        <w:szCs w:val="20"/>
      </w:rPr>
    </w:pPr>
    <w:r>
      <w:rPr>
        <w:noProof/>
      </w:rPr>
      <w:drawing>
        <wp:anchor distT="0" distB="0" distL="114300" distR="114300" simplePos="0" relativeHeight="251663872" behindDoc="0" locked="0" layoutInCell="1" allowOverlap="1" wp14:anchorId="3410F501" wp14:editId="0993EBED">
          <wp:simplePos x="0" y="0"/>
          <wp:positionH relativeFrom="column">
            <wp:posOffset>-6350</wp:posOffset>
          </wp:positionH>
          <wp:positionV relativeFrom="paragraph">
            <wp:posOffset>140335</wp:posOffset>
          </wp:positionV>
          <wp:extent cx="1414780" cy="57467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erAtYourDoo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4780" cy="574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01E1C"/>
    <w:multiLevelType w:val="hybridMultilevel"/>
    <w:tmpl w:val="C37C1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3743447"/>
    <w:multiLevelType w:val="hybridMultilevel"/>
    <w:tmpl w:val="6BBC681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5F4D13"/>
    <w:multiLevelType w:val="hybridMultilevel"/>
    <w:tmpl w:val="4B38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921568"/>
    <w:multiLevelType w:val="hybridMultilevel"/>
    <w:tmpl w:val="E49A7CE0"/>
    <w:lvl w:ilvl="0" w:tplc="6FE042C4">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31448B"/>
    <w:multiLevelType w:val="hybridMultilevel"/>
    <w:tmpl w:val="90D8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748"/>
    <w:rsid w:val="00187D6A"/>
    <w:rsid w:val="002E4748"/>
    <w:rsid w:val="00375964"/>
    <w:rsid w:val="00441169"/>
    <w:rsid w:val="0061266F"/>
    <w:rsid w:val="00767D25"/>
    <w:rsid w:val="007D313B"/>
    <w:rsid w:val="00802D49"/>
    <w:rsid w:val="00884F14"/>
    <w:rsid w:val="008A1E3E"/>
    <w:rsid w:val="00A00D31"/>
    <w:rsid w:val="00A123E9"/>
    <w:rsid w:val="00BB251C"/>
    <w:rsid w:val="00C1452E"/>
    <w:rsid w:val="00D43BFA"/>
    <w:rsid w:val="00EE6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E3E"/>
  </w:style>
  <w:style w:type="paragraph" w:styleId="Footer">
    <w:name w:val="footer"/>
    <w:basedOn w:val="Normal"/>
    <w:link w:val="FooterChar"/>
    <w:uiPriority w:val="99"/>
    <w:unhideWhenUsed/>
    <w:rsid w:val="008A1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E3E"/>
  </w:style>
  <w:style w:type="paragraph" w:styleId="BalloonText">
    <w:name w:val="Balloon Text"/>
    <w:basedOn w:val="Normal"/>
    <w:link w:val="BalloonTextChar"/>
    <w:uiPriority w:val="99"/>
    <w:semiHidden/>
    <w:unhideWhenUsed/>
    <w:rsid w:val="008A1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E3E"/>
    <w:rPr>
      <w:rFonts w:ascii="Tahoma" w:hAnsi="Tahoma" w:cs="Tahoma"/>
      <w:sz w:val="16"/>
      <w:szCs w:val="16"/>
    </w:rPr>
  </w:style>
  <w:style w:type="paragraph" w:styleId="ListParagraph">
    <w:name w:val="List Paragraph"/>
    <w:basedOn w:val="Normal"/>
    <w:uiPriority w:val="34"/>
    <w:qFormat/>
    <w:rsid w:val="00187D6A"/>
    <w:pPr>
      <w:ind w:left="720"/>
      <w:contextualSpacing/>
    </w:pPr>
  </w:style>
  <w:style w:type="character" w:styleId="Hyperlink">
    <w:name w:val="Hyperlink"/>
    <w:basedOn w:val="DefaultParagraphFont"/>
    <w:uiPriority w:val="99"/>
    <w:unhideWhenUsed/>
    <w:rsid w:val="00802D49"/>
    <w:rPr>
      <w:color w:val="0000FF" w:themeColor="hyperlink"/>
      <w:u w:val="single"/>
    </w:rPr>
  </w:style>
  <w:style w:type="paragraph" w:styleId="NoSpacing">
    <w:name w:val="No Spacing"/>
    <w:uiPriority w:val="1"/>
    <w:qFormat/>
    <w:rsid w:val="00884F14"/>
    <w:pPr>
      <w:widowControl/>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E3E"/>
  </w:style>
  <w:style w:type="paragraph" w:styleId="Footer">
    <w:name w:val="footer"/>
    <w:basedOn w:val="Normal"/>
    <w:link w:val="FooterChar"/>
    <w:uiPriority w:val="99"/>
    <w:unhideWhenUsed/>
    <w:rsid w:val="008A1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E3E"/>
  </w:style>
  <w:style w:type="paragraph" w:styleId="BalloonText">
    <w:name w:val="Balloon Text"/>
    <w:basedOn w:val="Normal"/>
    <w:link w:val="BalloonTextChar"/>
    <w:uiPriority w:val="99"/>
    <w:semiHidden/>
    <w:unhideWhenUsed/>
    <w:rsid w:val="008A1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E3E"/>
    <w:rPr>
      <w:rFonts w:ascii="Tahoma" w:hAnsi="Tahoma" w:cs="Tahoma"/>
      <w:sz w:val="16"/>
      <w:szCs w:val="16"/>
    </w:rPr>
  </w:style>
  <w:style w:type="paragraph" w:styleId="ListParagraph">
    <w:name w:val="List Paragraph"/>
    <w:basedOn w:val="Normal"/>
    <w:uiPriority w:val="34"/>
    <w:qFormat/>
    <w:rsid w:val="00187D6A"/>
    <w:pPr>
      <w:ind w:left="720"/>
      <w:contextualSpacing/>
    </w:pPr>
  </w:style>
  <w:style w:type="character" w:styleId="Hyperlink">
    <w:name w:val="Hyperlink"/>
    <w:basedOn w:val="DefaultParagraphFont"/>
    <w:uiPriority w:val="99"/>
    <w:unhideWhenUsed/>
    <w:rsid w:val="00802D49"/>
    <w:rPr>
      <w:color w:val="0000FF" w:themeColor="hyperlink"/>
      <w:u w:val="single"/>
    </w:rPr>
  </w:style>
  <w:style w:type="paragraph" w:styleId="NoSpacing">
    <w:name w:val="No Spacing"/>
    <w:uiPriority w:val="1"/>
    <w:qFormat/>
    <w:rsid w:val="00884F14"/>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eberliner</dc:creator>
  <cp:lastModifiedBy>Kathleen Hall</cp:lastModifiedBy>
  <cp:revision>3</cp:revision>
  <cp:lastPrinted>2018-11-08T15:15:00Z</cp:lastPrinted>
  <dcterms:created xsi:type="dcterms:W3CDTF">2018-11-21T15:41:00Z</dcterms:created>
  <dcterms:modified xsi:type="dcterms:W3CDTF">2022-04-07T16:22:00Z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LastSaved">
    <vt:filetime>2018-11-08T00:00:00Z</vt:filetime>
  </property>
</Properties>
</file>